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15397D" w:rsidRPr="0015397D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6E7631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481C9F">
        <w:rPr>
          <w:b/>
          <w:sz w:val="26"/>
          <w:szCs w:val="26"/>
        </w:rPr>
        <w:t>28.04.2017</w:t>
      </w:r>
      <w:r w:rsidRPr="00BF5872">
        <w:rPr>
          <w:b/>
          <w:sz w:val="26"/>
          <w:szCs w:val="26"/>
        </w:rPr>
        <w:t xml:space="preserve">г. </w:t>
      </w:r>
      <w:r w:rsidR="00AE58E7" w:rsidRPr="006E7631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AE58E7" w:rsidRPr="006E7631">
        <w:rPr>
          <w:b/>
          <w:sz w:val="26"/>
          <w:szCs w:val="26"/>
        </w:rPr>
        <w:t xml:space="preserve"> </w:t>
      </w:r>
      <w:r w:rsidR="00481C9F">
        <w:rPr>
          <w:b/>
          <w:sz w:val="26"/>
          <w:szCs w:val="26"/>
        </w:rPr>
        <w:t>380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DD0F6A" w:rsidRDefault="009843F6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DD0F6A">
        <w:rPr>
          <w:b/>
          <w:sz w:val="26"/>
          <w:szCs w:val="26"/>
        </w:rPr>
        <w:t>О</w:t>
      </w:r>
      <w:r w:rsidR="009B7036">
        <w:rPr>
          <w:b/>
          <w:sz w:val="26"/>
          <w:szCs w:val="26"/>
        </w:rPr>
        <w:t>б</w:t>
      </w:r>
      <w:r w:rsidRPr="00DD0F6A">
        <w:rPr>
          <w:b/>
          <w:sz w:val="26"/>
          <w:szCs w:val="26"/>
        </w:rPr>
        <w:t xml:space="preserve"> </w:t>
      </w:r>
      <w:r w:rsidR="009B7036">
        <w:rPr>
          <w:b/>
          <w:sz w:val="26"/>
          <w:szCs w:val="26"/>
        </w:rPr>
        <w:t>утверждении проекта планировки и межевания</w:t>
      </w:r>
    </w:p>
    <w:p w:rsidR="00C907F5" w:rsidRPr="00DD0F6A" w:rsidRDefault="00C907F5" w:rsidP="00C907F5">
      <w:pPr>
        <w:jc w:val="both"/>
        <w:rPr>
          <w:sz w:val="26"/>
          <w:szCs w:val="26"/>
        </w:rPr>
      </w:pPr>
    </w:p>
    <w:p w:rsidR="003A7314" w:rsidRPr="009B7036" w:rsidRDefault="009B7036" w:rsidP="00111E35">
      <w:pPr>
        <w:pStyle w:val="ConsPlusNormal"/>
        <w:ind w:firstLine="540"/>
        <w:jc w:val="both"/>
      </w:pPr>
      <w:r w:rsidRPr="009B7036">
        <w:t>В</w:t>
      </w:r>
      <w:r w:rsidR="00111E35" w:rsidRPr="009B7036">
        <w:t xml:space="preserve"> соответствии </w:t>
      </w:r>
      <w:r w:rsidR="00F20933" w:rsidRPr="009B7036">
        <w:t xml:space="preserve">с </w:t>
      </w:r>
      <w:r w:rsidR="00111E35" w:rsidRPr="009B7036">
        <w:t>Федеральным законом от 06.10.2003 N 131-ФЗ "Об общих принципах организации местного самоупр</w:t>
      </w:r>
      <w:r w:rsidR="00B00259">
        <w:t>авления в Российской Федерации"</w:t>
      </w:r>
      <w:r w:rsidRPr="009B7036">
        <w:t xml:space="preserve">, </w:t>
      </w:r>
      <w:r w:rsidR="00906882" w:rsidRPr="009B7036">
        <w:t>руководствуясь Градостроительн</w:t>
      </w:r>
      <w:r w:rsidR="00A857BF" w:rsidRPr="009B7036">
        <w:t>ым</w:t>
      </w:r>
      <w:r w:rsidR="00906882" w:rsidRPr="009B7036">
        <w:t xml:space="preserve"> кодекс</w:t>
      </w:r>
      <w:r w:rsidR="00A857BF" w:rsidRPr="009B7036">
        <w:t>ом</w:t>
      </w:r>
      <w:r w:rsidR="00906882" w:rsidRPr="009B7036">
        <w:t xml:space="preserve"> Российской Федерации, </w:t>
      </w:r>
      <w:r w:rsidR="007978F8" w:rsidRPr="009B7036">
        <w:t>Уставом Калачевского муниципально</w:t>
      </w:r>
      <w:r w:rsidR="00BF3FA2" w:rsidRPr="009B7036">
        <w:t>го района Волгоградской области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D0F6A">
        <w:rPr>
          <w:b/>
          <w:bCs/>
          <w:sz w:val="26"/>
          <w:szCs w:val="26"/>
        </w:rPr>
        <w:t>п</w:t>
      </w:r>
      <w:proofErr w:type="gramEnd"/>
      <w:r w:rsidRPr="00DD0F6A">
        <w:rPr>
          <w:b/>
          <w:bCs/>
          <w:sz w:val="26"/>
          <w:szCs w:val="26"/>
        </w:rPr>
        <w:t xml:space="preserve"> о с т а н о в л я ю</w:t>
      </w:r>
      <w:r w:rsidRPr="00DD0F6A">
        <w:rPr>
          <w:sz w:val="26"/>
          <w:szCs w:val="26"/>
        </w:rPr>
        <w:t xml:space="preserve"> :</w:t>
      </w:r>
    </w:p>
    <w:p w:rsidR="00C907F5" w:rsidRPr="00DD0F6A" w:rsidRDefault="00C907F5" w:rsidP="00C907F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0741B" w:rsidRPr="00A0741B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0741B">
        <w:rPr>
          <w:sz w:val="26"/>
          <w:szCs w:val="26"/>
        </w:rPr>
        <w:t>Утвердить п</w:t>
      </w:r>
      <w:r w:rsidR="00111E35" w:rsidRPr="00A0741B">
        <w:rPr>
          <w:sz w:val="26"/>
          <w:szCs w:val="26"/>
        </w:rPr>
        <w:t>роект</w:t>
      </w:r>
      <w:r w:rsidRPr="00A0741B">
        <w:rPr>
          <w:sz w:val="26"/>
          <w:szCs w:val="26"/>
        </w:rPr>
        <w:t xml:space="preserve"> </w:t>
      </w:r>
      <w:r w:rsidR="00A0741B" w:rsidRPr="00A0741B">
        <w:rPr>
          <w:sz w:val="26"/>
          <w:szCs w:val="26"/>
        </w:rPr>
        <w:t xml:space="preserve">планировки и межевания территории, ограниченной </w:t>
      </w:r>
      <w:r w:rsidR="00457DC5">
        <w:rPr>
          <w:sz w:val="26"/>
          <w:szCs w:val="26"/>
        </w:rPr>
        <w:t xml:space="preserve">   </w:t>
      </w:r>
      <w:r w:rsidR="00A0741B" w:rsidRPr="00A0741B">
        <w:rPr>
          <w:sz w:val="26"/>
          <w:szCs w:val="26"/>
        </w:rPr>
        <w:t>ул. Волгоградская, ул. Садовая, пер. Степной в п. Пятиморск Ильевского сельского поселения Калачевского муниципального района Волгоградской</w:t>
      </w:r>
      <w:r w:rsidR="00A0741B">
        <w:rPr>
          <w:sz w:val="28"/>
          <w:szCs w:val="28"/>
        </w:rPr>
        <w:t xml:space="preserve"> области.</w:t>
      </w:r>
    </w:p>
    <w:p w:rsidR="00906882" w:rsidRPr="00A0741B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0741B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6F2A68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2A68">
        <w:rPr>
          <w:sz w:val="26"/>
          <w:szCs w:val="26"/>
        </w:rPr>
        <w:t>Кон</w:t>
      </w:r>
      <w:r w:rsidR="00852826" w:rsidRPr="006F2A68">
        <w:rPr>
          <w:sz w:val="26"/>
          <w:szCs w:val="26"/>
        </w:rPr>
        <w:t>троль исполнения</w:t>
      </w:r>
      <w:r w:rsidRPr="006F2A68">
        <w:rPr>
          <w:sz w:val="26"/>
          <w:szCs w:val="26"/>
        </w:rPr>
        <w:t xml:space="preserve"> настоящего постановления возложить на </w:t>
      </w:r>
      <w:r w:rsidR="008C1ACA" w:rsidRPr="006F2A68">
        <w:rPr>
          <w:sz w:val="26"/>
          <w:szCs w:val="26"/>
        </w:rPr>
        <w:t>первого</w:t>
      </w:r>
      <w:r w:rsidRPr="006F2A68">
        <w:rPr>
          <w:sz w:val="26"/>
          <w:szCs w:val="26"/>
        </w:rPr>
        <w:t xml:space="preserve"> заместителя главы администрации </w:t>
      </w:r>
      <w:r w:rsidR="008C1ACA" w:rsidRPr="006F2A6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9B7036" w:rsidRPr="0071235F" w:rsidRDefault="009B7036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6E7631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 о. г</w:t>
      </w:r>
      <w:r w:rsidR="009843F6" w:rsidRPr="00111E3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227913" w:rsidRPr="00111E3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CF1145">
        <w:rPr>
          <w:b/>
          <w:sz w:val="26"/>
          <w:szCs w:val="26"/>
        </w:rPr>
        <w:t xml:space="preserve">     </w:t>
      </w:r>
      <w:r w:rsidR="006E7631">
        <w:rPr>
          <w:b/>
          <w:sz w:val="26"/>
          <w:szCs w:val="26"/>
        </w:rPr>
        <w:t xml:space="preserve">         С. Г. </w:t>
      </w:r>
      <w:proofErr w:type="spellStart"/>
      <w:r w:rsidR="006E7631">
        <w:rPr>
          <w:b/>
          <w:sz w:val="26"/>
          <w:szCs w:val="26"/>
        </w:rPr>
        <w:t>Подсеваткин</w:t>
      </w:r>
      <w:proofErr w:type="spellEnd"/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58A7-ECCF-4EFF-BE07-5EA139F6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1257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25</cp:revision>
  <cp:lastPrinted>2016-10-31T10:38:00Z</cp:lastPrinted>
  <dcterms:created xsi:type="dcterms:W3CDTF">2016-04-01T10:16:00Z</dcterms:created>
  <dcterms:modified xsi:type="dcterms:W3CDTF">2017-05-11T11:52:00Z</dcterms:modified>
</cp:coreProperties>
</file>